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33" w:rsidRPr="00CC13C2" w:rsidRDefault="00CC13C2">
      <w:pPr>
        <w:rPr>
          <w:rFonts w:ascii="Arial" w:hAnsi="Arial" w:cs="Arial"/>
          <w:b/>
          <w:sz w:val="24"/>
        </w:rPr>
      </w:pPr>
      <w:r w:rsidRPr="00CC13C2">
        <w:rPr>
          <w:rFonts w:ascii="Arial" w:hAnsi="Arial" w:cs="Arial"/>
          <w:b/>
          <w:sz w:val="24"/>
        </w:rPr>
        <w:t>SENATE S</w:t>
      </w:r>
      <w:r w:rsidR="00CC0804">
        <w:rPr>
          <w:rFonts w:ascii="Arial" w:hAnsi="Arial" w:cs="Arial"/>
          <w:b/>
          <w:sz w:val="24"/>
        </w:rPr>
        <w:t>TANDING C</w:t>
      </w:r>
      <w:r w:rsidRPr="00CC13C2">
        <w:rPr>
          <w:rFonts w:ascii="Arial" w:hAnsi="Arial" w:cs="Arial"/>
          <w:b/>
          <w:sz w:val="24"/>
        </w:rPr>
        <w:t>OMMITTEE ON RESEARCH AND SCHOLARSHIP</w:t>
      </w:r>
    </w:p>
    <w:p w:rsidR="00A34233" w:rsidRDefault="00CC13C2">
      <w:pPr>
        <w:rPr>
          <w:rFonts w:ascii="Arial" w:hAnsi="Arial" w:cs="Arial"/>
          <w:sz w:val="24"/>
        </w:rPr>
      </w:pPr>
      <w:r w:rsidRPr="00CC13C2">
        <w:rPr>
          <w:rFonts w:ascii="Arial" w:hAnsi="Arial" w:cs="Arial"/>
          <w:sz w:val="24"/>
        </w:rPr>
        <w:t xml:space="preserve">Date: </w:t>
      </w:r>
      <w:r w:rsidR="009C7E65">
        <w:rPr>
          <w:rFonts w:ascii="Arial" w:hAnsi="Arial" w:cs="Arial"/>
          <w:sz w:val="24"/>
        </w:rPr>
        <w:t>January</w:t>
      </w:r>
      <w:r w:rsidR="00A34233">
        <w:rPr>
          <w:rFonts w:ascii="Arial" w:hAnsi="Arial" w:cs="Arial"/>
          <w:sz w:val="24"/>
        </w:rPr>
        <w:t xml:space="preserve"> 1</w:t>
      </w:r>
      <w:r w:rsidR="009C7E65">
        <w:rPr>
          <w:rFonts w:ascii="Arial" w:hAnsi="Arial" w:cs="Arial"/>
          <w:sz w:val="24"/>
        </w:rPr>
        <w:t>0</w:t>
      </w:r>
      <w:r w:rsidRPr="00CC13C2">
        <w:rPr>
          <w:rFonts w:ascii="Arial" w:hAnsi="Arial" w:cs="Arial"/>
          <w:sz w:val="24"/>
          <w:vertAlign w:val="superscript"/>
        </w:rPr>
        <w:t>th</w:t>
      </w:r>
      <w:r w:rsidRPr="00CC13C2">
        <w:rPr>
          <w:rFonts w:ascii="Arial" w:hAnsi="Arial" w:cs="Arial"/>
          <w:sz w:val="24"/>
        </w:rPr>
        <w:t xml:space="preserve"> 201</w:t>
      </w:r>
      <w:r w:rsidR="00724A49">
        <w:rPr>
          <w:rFonts w:ascii="Arial" w:hAnsi="Arial" w:cs="Arial"/>
          <w:sz w:val="24"/>
        </w:rPr>
        <w:t>8</w:t>
      </w:r>
      <w:r w:rsidRPr="00CC13C2">
        <w:rPr>
          <w:rFonts w:ascii="Arial" w:hAnsi="Arial" w:cs="Arial"/>
          <w:sz w:val="24"/>
        </w:rPr>
        <w:t xml:space="preserve"> </w:t>
      </w:r>
    </w:p>
    <w:p w:rsidR="00CC13C2" w:rsidRPr="00CC13C2" w:rsidRDefault="00CC13C2">
      <w:pPr>
        <w:rPr>
          <w:rFonts w:ascii="Arial" w:hAnsi="Arial" w:cs="Arial"/>
          <w:sz w:val="24"/>
        </w:rPr>
      </w:pPr>
      <w:r w:rsidRPr="00CC13C2">
        <w:rPr>
          <w:rFonts w:ascii="Arial" w:hAnsi="Arial" w:cs="Arial"/>
          <w:sz w:val="24"/>
        </w:rPr>
        <w:t>Location</w:t>
      </w:r>
      <w:r w:rsidR="006724EA">
        <w:rPr>
          <w:rFonts w:ascii="Arial" w:hAnsi="Arial" w:cs="Arial"/>
          <w:sz w:val="24"/>
        </w:rPr>
        <w:t>:</w:t>
      </w:r>
      <w:r w:rsidRPr="00CC13C2">
        <w:rPr>
          <w:rFonts w:ascii="Arial" w:hAnsi="Arial" w:cs="Arial"/>
          <w:sz w:val="24"/>
        </w:rPr>
        <w:t xml:space="preserve"> </w:t>
      </w:r>
      <w:r w:rsidR="00A34233">
        <w:rPr>
          <w:rFonts w:ascii="Arial" w:hAnsi="Arial" w:cs="Arial"/>
          <w:sz w:val="24"/>
        </w:rPr>
        <w:t>Sackler 320 and Ballou VC room</w:t>
      </w:r>
    </w:p>
    <w:p w:rsidR="00D5496F" w:rsidRDefault="00CC13C2">
      <w:pPr>
        <w:rPr>
          <w:rFonts w:ascii="Arial" w:hAnsi="Arial" w:cs="Arial"/>
          <w:sz w:val="24"/>
        </w:rPr>
      </w:pPr>
      <w:r w:rsidRPr="00CC13C2">
        <w:rPr>
          <w:rFonts w:ascii="Arial" w:hAnsi="Arial" w:cs="Arial"/>
          <w:sz w:val="24"/>
        </w:rPr>
        <w:t>Present</w:t>
      </w:r>
      <w:r>
        <w:rPr>
          <w:rFonts w:ascii="Arial" w:hAnsi="Arial" w:cs="Arial"/>
          <w:sz w:val="24"/>
        </w:rPr>
        <w:t>:</w:t>
      </w:r>
      <w:r w:rsidR="00CC0804">
        <w:rPr>
          <w:rFonts w:ascii="Arial" w:hAnsi="Arial" w:cs="Arial"/>
          <w:sz w:val="24"/>
        </w:rPr>
        <w:t xml:space="preserve"> Nirupa Matthan, Brent Cochran, Roman Schumann, </w:t>
      </w:r>
      <w:r w:rsidR="009C7E65">
        <w:rPr>
          <w:rFonts w:ascii="Arial" w:hAnsi="Arial" w:cs="Arial"/>
          <w:sz w:val="24"/>
        </w:rPr>
        <w:t xml:space="preserve">Virginia Chomitz </w:t>
      </w:r>
      <w:r w:rsidR="00CC0804">
        <w:rPr>
          <w:rFonts w:ascii="Arial" w:hAnsi="Arial" w:cs="Arial"/>
          <w:sz w:val="24"/>
        </w:rPr>
        <w:t>Rob Jacob</w:t>
      </w:r>
      <w:r w:rsidR="006724EA">
        <w:rPr>
          <w:rFonts w:ascii="Arial" w:hAnsi="Arial" w:cs="Arial"/>
          <w:sz w:val="24"/>
        </w:rPr>
        <w:t>,</w:t>
      </w:r>
      <w:r w:rsidR="00CC0804">
        <w:rPr>
          <w:rFonts w:ascii="Arial" w:hAnsi="Arial" w:cs="Arial"/>
          <w:sz w:val="24"/>
        </w:rPr>
        <w:t xml:space="preserve"> Roger Tobin</w:t>
      </w:r>
      <w:r w:rsidR="009C7E65">
        <w:rPr>
          <w:rFonts w:ascii="Arial" w:hAnsi="Arial" w:cs="Arial"/>
          <w:sz w:val="24"/>
        </w:rPr>
        <w:t>,</w:t>
      </w:r>
      <w:r w:rsidR="00D5496F">
        <w:rPr>
          <w:rFonts w:ascii="Arial" w:hAnsi="Arial" w:cs="Arial"/>
          <w:sz w:val="24"/>
        </w:rPr>
        <w:t xml:space="preserve"> </w:t>
      </w:r>
      <w:r w:rsidR="00CC0804">
        <w:rPr>
          <w:rFonts w:ascii="Arial" w:hAnsi="Arial" w:cs="Arial"/>
          <w:sz w:val="24"/>
        </w:rPr>
        <w:t xml:space="preserve">Mitch </w:t>
      </w:r>
      <w:proofErr w:type="spellStart"/>
      <w:r w:rsidR="00CC0804">
        <w:rPr>
          <w:rFonts w:ascii="Arial" w:hAnsi="Arial" w:cs="Arial"/>
          <w:sz w:val="24"/>
        </w:rPr>
        <w:t>Mcvey</w:t>
      </w:r>
      <w:proofErr w:type="spellEnd"/>
      <w:r w:rsidR="009C7E65">
        <w:rPr>
          <w:rFonts w:ascii="Arial" w:hAnsi="Arial" w:cs="Arial"/>
          <w:sz w:val="24"/>
        </w:rPr>
        <w:t>.</w:t>
      </w:r>
      <w:r w:rsidR="00CC0804">
        <w:rPr>
          <w:rFonts w:ascii="Arial" w:hAnsi="Arial" w:cs="Arial"/>
          <w:sz w:val="24"/>
        </w:rPr>
        <w:t xml:space="preserve"> </w:t>
      </w:r>
    </w:p>
    <w:p w:rsidR="00CC13C2" w:rsidRDefault="00CC13C2" w:rsidP="00885DBA">
      <w:pPr>
        <w:jc w:val="center"/>
        <w:rPr>
          <w:rFonts w:ascii="Arial" w:hAnsi="Arial" w:cs="Arial"/>
          <w:b/>
          <w:sz w:val="24"/>
          <w:u w:val="single"/>
        </w:rPr>
      </w:pPr>
      <w:r w:rsidRPr="00404AFB">
        <w:rPr>
          <w:rFonts w:ascii="Arial" w:hAnsi="Arial" w:cs="Arial"/>
          <w:b/>
          <w:sz w:val="24"/>
          <w:u w:val="single"/>
        </w:rPr>
        <w:t>AGENDA ITEMS</w:t>
      </w:r>
    </w:p>
    <w:p w:rsidR="009C7E65" w:rsidRPr="009C7E65" w:rsidRDefault="009C7E65" w:rsidP="009C7E6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Note:</w:t>
      </w:r>
      <w:r w:rsidRPr="009C7E65">
        <w:rPr>
          <w:rFonts w:ascii="Arial" w:hAnsi="Arial" w:cs="Arial"/>
          <w:b/>
          <w:sz w:val="24"/>
        </w:rPr>
        <w:t xml:space="preserve"> </w:t>
      </w:r>
      <w:r w:rsidRPr="009C7E65">
        <w:rPr>
          <w:rFonts w:ascii="Arial" w:hAnsi="Arial" w:cs="Arial"/>
          <w:sz w:val="24"/>
        </w:rPr>
        <w:t>Due to A/V mix up,</w:t>
      </w:r>
      <w:r>
        <w:rPr>
          <w:rFonts w:ascii="Arial" w:hAnsi="Arial" w:cs="Arial"/>
          <w:sz w:val="24"/>
        </w:rPr>
        <w:t xml:space="preserve"> Sackler 320 was not set up and the </w:t>
      </w:r>
      <w:proofErr w:type="spellStart"/>
      <w:r>
        <w:rPr>
          <w:rFonts w:ascii="Arial" w:hAnsi="Arial" w:cs="Arial"/>
          <w:sz w:val="24"/>
        </w:rPr>
        <w:t>Isobe</w:t>
      </w:r>
      <w:proofErr w:type="spellEnd"/>
      <w:r>
        <w:rPr>
          <w:rFonts w:ascii="Arial" w:hAnsi="Arial" w:cs="Arial"/>
          <w:sz w:val="24"/>
        </w:rPr>
        <w:t xml:space="preserve"> conference room was double booked. </w:t>
      </w:r>
      <w:r w:rsidRPr="009C7E6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Consequently, the </w:t>
      </w:r>
      <w:r w:rsidRPr="009C7E65">
        <w:rPr>
          <w:rFonts w:ascii="Arial" w:hAnsi="Arial" w:cs="Arial"/>
          <w:sz w:val="24"/>
        </w:rPr>
        <w:t xml:space="preserve">meeting started about 30 minutes late. Lisa Bloom is </w:t>
      </w:r>
      <w:r>
        <w:rPr>
          <w:rFonts w:ascii="Arial" w:hAnsi="Arial" w:cs="Arial"/>
          <w:sz w:val="24"/>
        </w:rPr>
        <w:t>investigating</w:t>
      </w:r>
      <w:r w:rsidRPr="009C7E65">
        <w:rPr>
          <w:rFonts w:ascii="Arial" w:hAnsi="Arial" w:cs="Arial"/>
          <w:sz w:val="24"/>
        </w:rPr>
        <w:t xml:space="preserve"> and </w:t>
      </w:r>
      <w:r>
        <w:rPr>
          <w:rFonts w:ascii="Arial" w:hAnsi="Arial" w:cs="Arial"/>
          <w:sz w:val="24"/>
        </w:rPr>
        <w:t>has reached out to Boston A/V tech support and S</w:t>
      </w:r>
      <w:r w:rsidRPr="009C7E65">
        <w:rPr>
          <w:rFonts w:ascii="Arial" w:hAnsi="Arial" w:cs="Arial"/>
          <w:sz w:val="24"/>
        </w:rPr>
        <w:t xml:space="preserve">helley Adams at Cabot to </w:t>
      </w:r>
      <w:r>
        <w:rPr>
          <w:rFonts w:ascii="Arial" w:hAnsi="Arial" w:cs="Arial"/>
          <w:sz w:val="24"/>
        </w:rPr>
        <w:t>ensure the issue is resolved</w:t>
      </w:r>
      <w:r w:rsidR="00E57165">
        <w:rPr>
          <w:rFonts w:ascii="Arial" w:hAnsi="Arial" w:cs="Arial"/>
          <w:sz w:val="24"/>
        </w:rPr>
        <w:t xml:space="preserve"> s</w:t>
      </w:r>
      <w:r w:rsidRPr="009C7E65">
        <w:rPr>
          <w:rFonts w:ascii="Arial" w:hAnsi="Arial" w:cs="Arial"/>
          <w:sz w:val="24"/>
        </w:rPr>
        <w:t xml:space="preserve">o that we don’t run into problems going forward. </w:t>
      </w:r>
    </w:p>
    <w:p w:rsidR="00381488" w:rsidRDefault="00E57165" w:rsidP="006724E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Continued r</w:t>
      </w:r>
      <w:r w:rsidR="00381488" w:rsidRPr="00381488">
        <w:rPr>
          <w:rFonts w:ascii="Arial" w:hAnsi="Arial" w:cs="Arial"/>
          <w:b/>
          <w:sz w:val="24"/>
        </w:rPr>
        <w:t>eview of survey results</w:t>
      </w:r>
    </w:p>
    <w:p w:rsidR="00A97517" w:rsidRDefault="001C2429" w:rsidP="006724EA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Brent provided summary results of the survey questions</w:t>
      </w:r>
      <w:r w:rsidR="00381488">
        <w:rPr>
          <w:rFonts w:ascii="Arial" w:hAnsi="Arial" w:cs="Arial"/>
          <w:sz w:val="24"/>
        </w:rPr>
        <w:t xml:space="preserve"> </w:t>
      </w:r>
      <w:r w:rsidR="00064517">
        <w:rPr>
          <w:rFonts w:ascii="Arial" w:hAnsi="Arial" w:cs="Arial"/>
          <w:sz w:val="24"/>
        </w:rPr>
        <w:t>broken down by</w:t>
      </w:r>
      <w:r w:rsidR="00381488">
        <w:rPr>
          <w:rFonts w:ascii="Arial" w:hAnsi="Arial" w:cs="Arial"/>
          <w:sz w:val="24"/>
        </w:rPr>
        <w:t xml:space="preserve"> school</w:t>
      </w:r>
      <w:r>
        <w:rPr>
          <w:rFonts w:ascii="Arial" w:hAnsi="Arial" w:cs="Arial"/>
          <w:sz w:val="24"/>
        </w:rPr>
        <w:t xml:space="preserve">. </w:t>
      </w:r>
      <w:r w:rsidR="009A50F4">
        <w:rPr>
          <w:rFonts w:ascii="Arial" w:hAnsi="Arial" w:cs="Arial"/>
          <w:sz w:val="24"/>
        </w:rPr>
        <w:t>For questions 3 to 7</w:t>
      </w:r>
      <w:r w:rsidR="004E6C58">
        <w:rPr>
          <w:rFonts w:ascii="Arial" w:hAnsi="Arial" w:cs="Arial"/>
          <w:sz w:val="24"/>
        </w:rPr>
        <w:t xml:space="preserve"> </w:t>
      </w:r>
      <w:r w:rsidR="009A50F4">
        <w:rPr>
          <w:rFonts w:ascii="Arial" w:hAnsi="Arial" w:cs="Arial"/>
          <w:sz w:val="24"/>
        </w:rPr>
        <w:t xml:space="preserve">there </w:t>
      </w:r>
      <w:r w:rsidR="00243CBA">
        <w:rPr>
          <w:rFonts w:ascii="Arial" w:hAnsi="Arial" w:cs="Arial"/>
          <w:sz w:val="24"/>
        </w:rPr>
        <w:t xml:space="preserve">are clearly </w:t>
      </w:r>
      <w:r w:rsidR="009A50F4">
        <w:rPr>
          <w:rFonts w:ascii="Arial" w:hAnsi="Arial" w:cs="Arial"/>
          <w:sz w:val="24"/>
        </w:rPr>
        <w:t xml:space="preserve">some schools reporting more dissatisfaction and/or issues than others. </w:t>
      </w:r>
      <w:r w:rsidR="00243CBA">
        <w:rPr>
          <w:rFonts w:ascii="Arial" w:hAnsi="Arial" w:cs="Arial"/>
          <w:sz w:val="24"/>
        </w:rPr>
        <w:t>However, the consensus was that the data</w:t>
      </w:r>
      <w:r w:rsidR="00E57165">
        <w:rPr>
          <w:rFonts w:ascii="Arial" w:hAnsi="Arial" w:cs="Arial"/>
          <w:sz w:val="24"/>
        </w:rPr>
        <w:t>set is small, and has provided us with the information we need</w:t>
      </w:r>
      <w:r w:rsidR="00386FAE">
        <w:rPr>
          <w:rFonts w:ascii="Arial" w:hAnsi="Arial" w:cs="Arial"/>
          <w:sz w:val="24"/>
        </w:rPr>
        <w:t xml:space="preserve"> to move ahead</w:t>
      </w:r>
      <w:r w:rsidR="00E57165">
        <w:rPr>
          <w:rFonts w:ascii="Arial" w:hAnsi="Arial" w:cs="Arial"/>
          <w:sz w:val="24"/>
        </w:rPr>
        <w:t xml:space="preserve">. </w:t>
      </w:r>
    </w:p>
    <w:p w:rsidR="00EA3B78" w:rsidRPr="00EA3B78" w:rsidRDefault="00EA3B78" w:rsidP="006724EA">
      <w:pPr>
        <w:ind w:left="720"/>
        <w:rPr>
          <w:rFonts w:ascii="Arial" w:hAnsi="Arial" w:cs="Arial"/>
          <w:sz w:val="24"/>
        </w:rPr>
      </w:pPr>
      <w:r w:rsidRPr="00EA3B78">
        <w:rPr>
          <w:rFonts w:ascii="Arial" w:hAnsi="Arial" w:cs="Arial"/>
          <w:sz w:val="24"/>
        </w:rPr>
        <w:t xml:space="preserve">A suggestion was made </w:t>
      </w:r>
      <w:r w:rsidR="00386FAE">
        <w:rPr>
          <w:rFonts w:ascii="Arial" w:hAnsi="Arial" w:cs="Arial"/>
          <w:sz w:val="24"/>
        </w:rPr>
        <w:t xml:space="preserve">by Virginia and Mitch </w:t>
      </w:r>
      <w:r w:rsidRPr="00EA3B78">
        <w:rPr>
          <w:rFonts w:ascii="Arial" w:hAnsi="Arial" w:cs="Arial"/>
          <w:sz w:val="24"/>
        </w:rPr>
        <w:t>for this committee to interface with similar committees at the various Tufts schools</w:t>
      </w:r>
      <w:r>
        <w:rPr>
          <w:rFonts w:ascii="Arial" w:hAnsi="Arial" w:cs="Arial"/>
          <w:sz w:val="24"/>
        </w:rPr>
        <w:t xml:space="preserve"> (</w:t>
      </w:r>
      <w:r w:rsidRPr="00EA3B78">
        <w:rPr>
          <w:rFonts w:ascii="Arial" w:hAnsi="Arial" w:cs="Arial"/>
          <w:sz w:val="24"/>
        </w:rPr>
        <w:t>such as CTS</w:t>
      </w:r>
      <w:r>
        <w:rPr>
          <w:rFonts w:ascii="Arial" w:hAnsi="Arial" w:cs="Arial"/>
          <w:sz w:val="24"/>
        </w:rPr>
        <w:t>I</w:t>
      </w:r>
      <w:r w:rsidRPr="00EA3B78">
        <w:rPr>
          <w:rFonts w:ascii="Arial" w:hAnsi="Arial" w:cs="Arial"/>
          <w:sz w:val="24"/>
        </w:rPr>
        <w:t>, AS&amp;E faculty research support advisory committee</w:t>
      </w:r>
      <w:r>
        <w:rPr>
          <w:rFonts w:ascii="Arial" w:hAnsi="Arial" w:cs="Arial"/>
          <w:sz w:val="24"/>
        </w:rPr>
        <w:t>)</w:t>
      </w:r>
      <w:r w:rsidRPr="00EA3B78">
        <w:rPr>
          <w:rFonts w:ascii="Arial" w:hAnsi="Arial" w:cs="Arial"/>
          <w:sz w:val="24"/>
        </w:rPr>
        <w:t>, to see what issues</w:t>
      </w:r>
      <w:r>
        <w:rPr>
          <w:rFonts w:ascii="Arial" w:hAnsi="Arial" w:cs="Arial"/>
          <w:sz w:val="24"/>
        </w:rPr>
        <w:t xml:space="preserve"> </w:t>
      </w:r>
      <w:r w:rsidRPr="00EA3B78">
        <w:rPr>
          <w:rFonts w:ascii="Arial" w:hAnsi="Arial" w:cs="Arial"/>
          <w:sz w:val="24"/>
        </w:rPr>
        <w:t>they are addressing.</w:t>
      </w:r>
    </w:p>
    <w:p w:rsidR="00E57165" w:rsidRDefault="00243CBA" w:rsidP="00E57165">
      <w:pPr>
        <w:ind w:left="720"/>
        <w:rPr>
          <w:rFonts w:ascii="Arial" w:hAnsi="Arial" w:cs="Arial"/>
          <w:sz w:val="24"/>
        </w:rPr>
      </w:pPr>
      <w:r w:rsidRPr="006724EA">
        <w:rPr>
          <w:rFonts w:ascii="Arial" w:hAnsi="Arial" w:cs="Arial"/>
          <w:i/>
          <w:sz w:val="24"/>
          <w:u w:val="single"/>
        </w:rPr>
        <w:t>Action Item</w:t>
      </w:r>
      <w:r w:rsidR="004A43AF">
        <w:rPr>
          <w:rFonts w:ascii="Arial" w:hAnsi="Arial" w:cs="Arial"/>
          <w:i/>
          <w:sz w:val="24"/>
          <w:u w:val="single"/>
        </w:rPr>
        <w:t>s</w:t>
      </w:r>
      <w:r w:rsidRPr="006724EA">
        <w:rPr>
          <w:rFonts w:ascii="Arial" w:hAnsi="Arial" w:cs="Arial"/>
          <w:i/>
          <w:sz w:val="24"/>
          <w:u w:val="single"/>
        </w:rPr>
        <w:t>:</w:t>
      </w:r>
      <w:r w:rsidRPr="006724EA">
        <w:rPr>
          <w:rFonts w:ascii="Arial" w:hAnsi="Arial" w:cs="Arial"/>
          <w:sz w:val="24"/>
        </w:rPr>
        <w:t xml:space="preserve"> </w:t>
      </w:r>
      <w:r w:rsidR="00BE245E">
        <w:rPr>
          <w:rFonts w:ascii="Arial" w:hAnsi="Arial" w:cs="Arial"/>
          <w:sz w:val="24"/>
        </w:rPr>
        <w:t>Work with OVPR to access results of prior surveys on this topic. Suggest potential solutions/next steps to Simin at our meeting with her.</w:t>
      </w:r>
    </w:p>
    <w:p w:rsidR="00EA3B78" w:rsidRDefault="00EA3B78" w:rsidP="004A43AF">
      <w:pPr>
        <w:pStyle w:val="ListParagraph"/>
        <w:rPr>
          <w:rFonts w:ascii="Arial" w:hAnsi="Arial" w:cs="Arial"/>
          <w:sz w:val="24"/>
        </w:rPr>
      </w:pPr>
      <w:r w:rsidRPr="004A43AF">
        <w:rPr>
          <w:rFonts w:ascii="Arial" w:hAnsi="Arial" w:cs="Arial"/>
          <w:sz w:val="24"/>
        </w:rPr>
        <w:t xml:space="preserve">Mitch will </w:t>
      </w:r>
      <w:r w:rsidR="004A43AF">
        <w:rPr>
          <w:rFonts w:ascii="Arial" w:hAnsi="Arial" w:cs="Arial"/>
          <w:sz w:val="24"/>
        </w:rPr>
        <w:t>invite</w:t>
      </w:r>
      <w:r w:rsidRPr="004A43AF">
        <w:rPr>
          <w:rFonts w:ascii="Arial" w:hAnsi="Arial" w:cs="Arial"/>
          <w:sz w:val="24"/>
        </w:rPr>
        <w:t xml:space="preserve"> Al </w:t>
      </w:r>
      <w:proofErr w:type="spellStart"/>
      <w:r w:rsidRPr="004A43AF">
        <w:rPr>
          <w:rFonts w:ascii="Arial" w:hAnsi="Arial" w:cs="Arial"/>
          <w:sz w:val="24"/>
        </w:rPr>
        <w:t>Robbatt</w:t>
      </w:r>
      <w:proofErr w:type="spellEnd"/>
      <w:r w:rsidRPr="004A43AF">
        <w:rPr>
          <w:rFonts w:ascii="Arial" w:hAnsi="Arial" w:cs="Arial"/>
          <w:sz w:val="24"/>
        </w:rPr>
        <w:t>, the chair of AS&amp;E Faculty Research Support Advisory Committee</w:t>
      </w:r>
      <w:r w:rsidR="004A43AF">
        <w:rPr>
          <w:rFonts w:ascii="Arial" w:hAnsi="Arial" w:cs="Arial"/>
          <w:sz w:val="24"/>
        </w:rPr>
        <w:t xml:space="preserve"> to </w:t>
      </w:r>
      <w:r w:rsidRPr="004A43AF">
        <w:rPr>
          <w:rFonts w:ascii="Arial" w:hAnsi="Arial" w:cs="Arial"/>
          <w:sz w:val="24"/>
        </w:rPr>
        <w:t xml:space="preserve">come to our next meeting to give us a brief overview of what </w:t>
      </w:r>
      <w:r w:rsidR="004A43AF">
        <w:rPr>
          <w:rFonts w:ascii="Arial" w:hAnsi="Arial" w:cs="Arial"/>
          <w:sz w:val="24"/>
        </w:rPr>
        <w:t>he feels are</w:t>
      </w:r>
      <w:r w:rsidRPr="004A43AF">
        <w:rPr>
          <w:rFonts w:ascii="Arial" w:hAnsi="Arial" w:cs="Arial"/>
          <w:sz w:val="24"/>
        </w:rPr>
        <w:t xml:space="preserve"> </w:t>
      </w:r>
      <w:r w:rsidR="004A43AF">
        <w:rPr>
          <w:rFonts w:ascii="Arial" w:hAnsi="Arial" w:cs="Arial"/>
          <w:sz w:val="24"/>
        </w:rPr>
        <w:t xml:space="preserve">some of the </w:t>
      </w:r>
      <w:r w:rsidRPr="004A43AF">
        <w:rPr>
          <w:rFonts w:ascii="Arial" w:hAnsi="Arial" w:cs="Arial"/>
          <w:sz w:val="24"/>
        </w:rPr>
        <w:t xml:space="preserve">important </w:t>
      </w:r>
      <w:r w:rsidR="004A43AF">
        <w:rPr>
          <w:rFonts w:ascii="Arial" w:hAnsi="Arial" w:cs="Arial"/>
          <w:sz w:val="24"/>
        </w:rPr>
        <w:t xml:space="preserve">research and scholarship related </w:t>
      </w:r>
      <w:r w:rsidRPr="004A43AF">
        <w:rPr>
          <w:rFonts w:ascii="Arial" w:hAnsi="Arial" w:cs="Arial"/>
          <w:sz w:val="24"/>
        </w:rPr>
        <w:t>issues</w:t>
      </w:r>
      <w:r w:rsidR="004A43AF">
        <w:rPr>
          <w:rFonts w:ascii="Arial" w:hAnsi="Arial" w:cs="Arial"/>
          <w:sz w:val="24"/>
        </w:rPr>
        <w:t>.</w:t>
      </w:r>
    </w:p>
    <w:p w:rsidR="004A43AF" w:rsidRDefault="004A43AF" w:rsidP="004A43AF">
      <w:pPr>
        <w:pStyle w:val="ListParagraph"/>
        <w:rPr>
          <w:rFonts w:ascii="Arial" w:hAnsi="Arial" w:cs="Arial"/>
          <w:sz w:val="24"/>
        </w:rPr>
      </w:pPr>
    </w:p>
    <w:p w:rsidR="00381488" w:rsidRPr="00381488" w:rsidRDefault="006724EA" w:rsidP="0038148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</w:t>
      </w:r>
      <w:r w:rsidR="00381488" w:rsidRPr="00381488">
        <w:rPr>
          <w:rFonts w:ascii="Arial" w:hAnsi="Arial" w:cs="Arial"/>
          <w:b/>
          <w:sz w:val="24"/>
        </w:rPr>
        <w:t>eeting with Simin Meydani (OVPR) and agenda items to be discussed</w:t>
      </w:r>
    </w:p>
    <w:p w:rsidR="00EC2F39" w:rsidRDefault="00F963CD" w:rsidP="004C6507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Nirupa has reached out to Dr. Simin Meydani to request a meeting with</w:t>
      </w:r>
      <w:r w:rsidR="00DC17CC" w:rsidRPr="00DC17CC">
        <w:rPr>
          <w:rFonts w:ascii="Arial" w:hAnsi="Arial" w:cs="Arial"/>
          <w:sz w:val="24"/>
        </w:rPr>
        <w:t xml:space="preserve"> the committee members</w:t>
      </w:r>
      <w:r>
        <w:rPr>
          <w:rFonts w:ascii="Arial" w:hAnsi="Arial" w:cs="Arial"/>
          <w:sz w:val="24"/>
        </w:rPr>
        <w:t>. The goal will be to</w:t>
      </w:r>
      <w:r w:rsidR="00DC17CC" w:rsidRPr="00DC17CC">
        <w:rPr>
          <w:rFonts w:ascii="Arial" w:hAnsi="Arial" w:cs="Arial"/>
          <w:sz w:val="24"/>
        </w:rPr>
        <w:t xml:space="preserve"> engage in dialogue </w:t>
      </w:r>
      <w:r w:rsidR="00722AF4">
        <w:rPr>
          <w:rFonts w:ascii="Arial" w:hAnsi="Arial" w:cs="Arial"/>
          <w:sz w:val="24"/>
        </w:rPr>
        <w:t xml:space="preserve">on </w:t>
      </w:r>
      <w:r w:rsidR="00885DBA">
        <w:rPr>
          <w:rFonts w:ascii="Arial" w:hAnsi="Arial" w:cs="Arial"/>
          <w:sz w:val="24"/>
        </w:rPr>
        <w:t xml:space="preserve">the above mentioned </w:t>
      </w:r>
      <w:r w:rsidR="009F5669">
        <w:rPr>
          <w:rFonts w:ascii="Arial" w:hAnsi="Arial" w:cs="Arial"/>
          <w:sz w:val="24"/>
        </w:rPr>
        <w:t xml:space="preserve">matters </w:t>
      </w:r>
      <w:r w:rsidR="00885DBA">
        <w:rPr>
          <w:rFonts w:ascii="Arial" w:hAnsi="Arial" w:cs="Arial"/>
          <w:sz w:val="24"/>
        </w:rPr>
        <w:t xml:space="preserve">and potentially others </w:t>
      </w:r>
      <w:r w:rsidR="00722AF4">
        <w:rPr>
          <w:rFonts w:ascii="Arial" w:hAnsi="Arial" w:cs="Arial"/>
          <w:sz w:val="24"/>
        </w:rPr>
        <w:t xml:space="preserve">that </w:t>
      </w:r>
      <w:r w:rsidR="00DC17CC" w:rsidRPr="00DC17CC">
        <w:rPr>
          <w:rFonts w:ascii="Arial" w:hAnsi="Arial" w:cs="Arial"/>
          <w:sz w:val="24"/>
        </w:rPr>
        <w:t xml:space="preserve">pertain to </w:t>
      </w:r>
      <w:r w:rsidR="00722AF4" w:rsidRPr="00DC17CC">
        <w:rPr>
          <w:rFonts w:ascii="Arial" w:hAnsi="Arial" w:cs="Arial"/>
          <w:sz w:val="24"/>
        </w:rPr>
        <w:t>re</w:t>
      </w:r>
      <w:r w:rsidR="00722AF4">
        <w:rPr>
          <w:rFonts w:ascii="Arial" w:hAnsi="Arial" w:cs="Arial"/>
          <w:sz w:val="24"/>
        </w:rPr>
        <w:t>s</w:t>
      </w:r>
      <w:r w:rsidR="00722AF4" w:rsidRPr="00DC17CC">
        <w:rPr>
          <w:rFonts w:ascii="Arial" w:hAnsi="Arial" w:cs="Arial"/>
          <w:sz w:val="24"/>
        </w:rPr>
        <w:t>earch</w:t>
      </w:r>
      <w:r w:rsidR="00DC17CC" w:rsidRPr="00DC17CC">
        <w:rPr>
          <w:rFonts w:ascii="Arial" w:hAnsi="Arial" w:cs="Arial"/>
          <w:sz w:val="24"/>
        </w:rPr>
        <w:t xml:space="preserve"> and </w:t>
      </w:r>
      <w:r w:rsidR="00722AF4" w:rsidRPr="00DC17CC">
        <w:rPr>
          <w:rFonts w:ascii="Arial" w:hAnsi="Arial" w:cs="Arial"/>
          <w:sz w:val="24"/>
        </w:rPr>
        <w:t>scholarship</w:t>
      </w:r>
      <w:r w:rsidR="00722AF4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:rsidR="00F963CD" w:rsidRDefault="00F963CD" w:rsidP="004C6507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terms of potential agenda items to be discussed, suggesti</w:t>
      </w:r>
      <w:r w:rsidR="00EC2F39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n</w:t>
      </w:r>
      <w:r w:rsidR="00EC2F39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</w:t>
      </w:r>
      <w:r w:rsidR="00EC2F39">
        <w:rPr>
          <w:rFonts w:ascii="Arial" w:hAnsi="Arial" w:cs="Arial"/>
          <w:sz w:val="24"/>
        </w:rPr>
        <w:t>include</w:t>
      </w:r>
      <w:r>
        <w:rPr>
          <w:rFonts w:ascii="Arial" w:hAnsi="Arial" w:cs="Arial"/>
          <w:sz w:val="24"/>
        </w:rPr>
        <w:t>:</w:t>
      </w:r>
    </w:p>
    <w:p w:rsidR="00F963CD" w:rsidRDefault="00F963CD" w:rsidP="00EC2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bookmarkStart w:id="0" w:name="_GoBack"/>
      <w:r>
        <w:rPr>
          <w:rFonts w:ascii="Arial" w:hAnsi="Arial" w:cs="Arial"/>
          <w:sz w:val="24"/>
        </w:rPr>
        <w:t>R</w:t>
      </w:r>
      <w:r w:rsidR="00EC2F39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search infrastructure</w:t>
      </w:r>
      <w:r w:rsidR="00EC2F39">
        <w:rPr>
          <w:rFonts w:ascii="Arial" w:hAnsi="Arial" w:cs="Arial"/>
          <w:sz w:val="24"/>
        </w:rPr>
        <w:t xml:space="preserve"> (award support, RAS, website)</w:t>
      </w:r>
    </w:p>
    <w:p w:rsidR="00C43C5C" w:rsidRDefault="00EC2F39" w:rsidP="00EC2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</w:t>
      </w:r>
      <w:r w:rsidR="00F963CD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search priorities (focus is interdisciplinary but are there other models to foster collaboration)</w:t>
      </w:r>
    </w:p>
    <w:p w:rsidR="004A43AF" w:rsidRDefault="004A43AF" w:rsidP="00EC2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Seed grants</w:t>
      </w:r>
    </w:p>
    <w:p w:rsidR="004A43AF" w:rsidRDefault="004A43AF" w:rsidP="00EC2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Faculty input on new initiatives</w:t>
      </w:r>
    </w:p>
    <w:p w:rsidR="004A43AF" w:rsidRDefault="004A43AF" w:rsidP="00EC2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Social events to foste</w:t>
      </w:r>
      <w:r w:rsidR="00386FAE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 xml:space="preserve"> cross-school collaborations</w:t>
      </w:r>
      <w:bookmarkEnd w:id="0"/>
    </w:p>
    <w:sectPr w:rsidR="004A43AF" w:rsidSect="00404AF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334"/>
    <w:multiLevelType w:val="hybridMultilevel"/>
    <w:tmpl w:val="D7D6AD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961DA3"/>
    <w:multiLevelType w:val="hybridMultilevel"/>
    <w:tmpl w:val="5FFA6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270941"/>
    <w:multiLevelType w:val="hybridMultilevel"/>
    <w:tmpl w:val="6276C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C2"/>
    <w:rsid w:val="00064517"/>
    <w:rsid w:val="00137766"/>
    <w:rsid w:val="0015637A"/>
    <w:rsid w:val="001B3718"/>
    <w:rsid w:val="001C2429"/>
    <w:rsid w:val="00243CBA"/>
    <w:rsid w:val="002455CE"/>
    <w:rsid w:val="002542B2"/>
    <w:rsid w:val="00366194"/>
    <w:rsid w:val="00380A32"/>
    <w:rsid w:val="00381488"/>
    <w:rsid w:val="00386FAE"/>
    <w:rsid w:val="0040345D"/>
    <w:rsid w:val="00404AFB"/>
    <w:rsid w:val="004A43AF"/>
    <w:rsid w:val="004C6507"/>
    <w:rsid w:val="004E6C58"/>
    <w:rsid w:val="00564AFD"/>
    <w:rsid w:val="00572033"/>
    <w:rsid w:val="00640859"/>
    <w:rsid w:val="00643A6C"/>
    <w:rsid w:val="006724EA"/>
    <w:rsid w:val="006827BB"/>
    <w:rsid w:val="00687E0C"/>
    <w:rsid w:val="006A26A8"/>
    <w:rsid w:val="006B12F4"/>
    <w:rsid w:val="00722AF4"/>
    <w:rsid w:val="00724A49"/>
    <w:rsid w:val="00856536"/>
    <w:rsid w:val="0087564F"/>
    <w:rsid w:val="00885DBA"/>
    <w:rsid w:val="008A70DD"/>
    <w:rsid w:val="009A50F4"/>
    <w:rsid w:val="009C7E65"/>
    <w:rsid w:val="009F5669"/>
    <w:rsid w:val="00A34233"/>
    <w:rsid w:val="00A83F65"/>
    <w:rsid w:val="00A97517"/>
    <w:rsid w:val="00B4238D"/>
    <w:rsid w:val="00B50CBB"/>
    <w:rsid w:val="00B84D68"/>
    <w:rsid w:val="00BE245E"/>
    <w:rsid w:val="00C43C5C"/>
    <w:rsid w:val="00CC0804"/>
    <w:rsid w:val="00CC13C2"/>
    <w:rsid w:val="00CC7D1E"/>
    <w:rsid w:val="00D018CD"/>
    <w:rsid w:val="00D5496F"/>
    <w:rsid w:val="00D74ED7"/>
    <w:rsid w:val="00DC17CC"/>
    <w:rsid w:val="00DF3B1C"/>
    <w:rsid w:val="00E15779"/>
    <w:rsid w:val="00E57165"/>
    <w:rsid w:val="00EA3B78"/>
    <w:rsid w:val="00EB41D6"/>
    <w:rsid w:val="00EC2F39"/>
    <w:rsid w:val="00EE7C0E"/>
    <w:rsid w:val="00F3324C"/>
    <w:rsid w:val="00F6693C"/>
    <w:rsid w:val="00F963CD"/>
    <w:rsid w:val="00FF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Nirupa Rachel Matthan</dc:creator>
  <cp:lastModifiedBy>Nirupa Rachel Matthan</cp:lastModifiedBy>
  <cp:revision>3</cp:revision>
  <dcterms:created xsi:type="dcterms:W3CDTF">2018-01-11T18:48:00Z</dcterms:created>
  <dcterms:modified xsi:type="dcterms:W3CDTF">2018-05-16T17:12:00Z</dcterms:modified>
</cp:coreProperties>
</file>